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A" w:rsidRPr="007D0AA5" w:rsidRDefault="006874BA" w:rsidP="009524B0">
      <w:pPr>
        <w:autoSpaceDE w:val="0"/>
        <w:autoSpaceDN w:val="0"/>
        <w:adjustRightInd w:val="0"/>
        <w:spacing w:after="0" w:line="240" w:lineRule="auto"/>
        <w:jc w:val="center"/>
        <w:rPr>
          <w:rFonts w:ascii="Gautami" w:hAnsi="Gautami" w:cs="Gautami"/>
          <w:b/>
          <w:bCs/>
          <w:sz w:val="20"/>
          <w:szCs w:val="20"/>
        </w:rPr>
      </w:pPr>
      <w:r>
        <w:rPr>
          <w:rFonts w:ascii="Gautami" w:hAnsi="Gautami" w:cs="Gautami"/>
          <w:b/>
          <w:noProof/>
          <w:sz w:val="20"/>
          <w:szCs w:val="20"/>
        </w:rPr>
        <w:drawing>
          <wp:inline distT="0" distB="0" distL="0" distR="0">
            <wp:extent cx="44196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A9" w:rsidRDefault="000D29A9" w:rsidP="009524B0">
      <w:pPr>
        <w:autoSpaceDE w:val="0"/>
        <w:autoSpaceDN w:val="0"/>
        <w:adjustRightInd w:val="0"/>
        <w:spacing w:after="0" w:line="240" w:lineRule="auto"/>
        <w:jc w:val="center"/>
        <w:rPr>
          <w:rFonts w:ascii="Gautami" w:hAnsi="Gautami" w:cs="Gautami"/>
          <w:b/>
          <w:bCs/>
        </w:rPr>
      </w:pPr>
    </w:p>
    <w:p w:rsidR="00B2060A" w:rsidRPr="00C85B16" w:rsidRDefault="00B2060A" w:rsidP="009524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5B16">
        <w:rPr>
          <w:rFonts w:ascii="Arial" w:hAnsi="Arial" w:cs="Arial"/>
          <w:b/>
          <w:bCs/>
        </w:rPr>
        <w:t>SHIPPING INSTRUCTIONS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5B16">
        <w:rPr>
          <w:rFonts w:ascii="Arial" w:hAnsi="Arial" w:cs="Arial"/>
        </w:rPr>
        <w:t>These guidelines will provide you with timely receipt of your conference materials. Contact your Conference Service Manager for additional instruction or clarification of any portion of these instructions.</w:t>
      </w:r>
    </w:p>
    <w:p w:rsidR="005C320B" w:rsidRPr="00C85B16" w:rsidRDefault="005C320B" w:rsidP="00952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</w:p>
    <w:p w:rsidR="00B2060A" w:rsidRPr="00C85B16" w:rsidRDefault="00B2060A" w:rsidP="00952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  <w:r w:rsidRPr="00C85B16">
        <w:rPr>
          <w:rFonts w:ascii="Arial" w:hAnsi="Arial" w:cs="Arial"/>
          <w:b/>
          <w:bCs/>
          <w:u w:val="thick"/>
        </w:rPr>
        <w:t>LABELING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Please address ALL conference materials to: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Omni Amelia Island Plantation</w:t>
      </w:r>
    </w:p>
    <w:p w:rsidR="00B2060A" w:rsidRPr="00C85B16" w:rsidRDefault="00A64249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 xml:space="preserve">39 Beach Lagoon Road 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Amelia Island, FL 32034</w:t>
      </w:r>
    </w:p>
    <w:p w:rsidR="00A64249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Include on the label:</w:t>
      </w:r>
      <w:r w:rsidR="008672AF" w:rsidRPr="00C85B16">
        <w:rPr>
          <w:rFonts w:ascii="Arial" w:hAnsi="Arial" w:cs="Arial"/>
          <w:sz w:val="20"/>
          <w:szCs w:val="20"/>
        </w:rPr>
        <w:t xml:space="preserve"> </w:t>
      </w:r>
      <w:r w:rsidR="008836C8">
        <w:rPr>
          <w:rFonts w:ascii="Arial" w:hAnsi="Arial" w:cs="Arial"/>
          <w:b/>
          <w:sz w:val="20"/>
          <w:szCs w:val="20"/>
        </w:rPr>
        <w:t>AHTD SM2019 PRODUCTSHOWCASE</w:t>
      </w:r>
      <w:r w:rsidR="008672AF" w:rsidRPr="00C85B16">
        <w:rPr>
          <w:rFonts w:ascii="Arial" w:hAnsi="Arial" w:cs="Arial"/>
          <w:b/>
          <w:sz w:val="20"/>
          <w:szCs w:val="20"/>
        </w:rPr>
        <w:t>/</w:t>
      </w:r>
      <w:bookmarkStart w:id="0" w:name="_GoBack"/>
      <w:bookmarkEnd w:id="0"/>
      <w:r w:rsidR="008672AF" w:rsidRPr="00C85B16">
        <w:rPr>
          <w:rFonts w:ascii="Arial" w:hAnsi="Arial" w:cs="Arial"/>
          <w:b/>
          <w:sz w:val="20"/>
          <w:szCs w:val="20"/>
        </w:rPr>
        <w:t xml:space="preserve">Guest name - </w:t>
      </w:r>
      <w:r w:rsidRPr="00C85B16">
        <w:rPr>
          <w:rFonts w:ascii="Arial" w:hAnsi="Arial" w:cs="Arial"/>
          <w:b/>
          <w:sz w:val="20"/>
          <w:szCs w:val="20"/>
        </w:rPr>
        <w:t xml:space="preserve">Name of </w:t>
      </w:r>
      <w:r w:rsidR="008672AF" w:rsidRPr="00C85B16">
        <w:rPr>
          <w:rFonts w:ascii="Arial" w:hAnsi="Arial" w:cs="Arial"/>
          <w:b/>
          <w:sz w:val="20"/>
          <w:szCs w:val="20"/>
        </w:rPr>
        <w:t>exhibitor / BOOTH number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Box #_____ of _____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USE DATE: (</w:t>
      </w:r>
      <w:r w:rsidR="008836C8">
        <w:rPr>
          <w:rFonts w:ascii="Arial" w:hAnsi="Arial" w:cs="Arial"/>
          <w:sz w:val="20"/>
          <w:szCs w:val="20"/>
        </w:rPr>
        <w:t>April 11, 2019</w:t>
      </w:r>
      <w:r w:rsidRPr="00C85B16">
        <w:rPr>
          <w:rFonts w:ascii="Arial" w:hAnsi="Arial" w:cs="Arial"/>
          <w:sz w:val="20"/>
          <w:szCs w:val="20"/>
        </w:rPr>
        <w:t>)</w:t>
      </w:r>
    </w:p>
    <w:p w:rsidR="000D29A9" w:rsidRPr="00C85B16" w:rsidRDefault="000D29A9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  <w:r w:rsidRPr="00C85B16">
        <w:rPr>
          <w:rFonts w:ascii="Arial" w:hAnsi="Arial" w:cs="Arial"/>
          <w:b/>
          <w:bCs/>
          <w:u w:val="thick"/>
        </w:rPr>
        <w:t>SHIPPING</w:t>
      </w:r>
    </w:p>
    <w:p w:rsidR="00DD596F" w:rsidRPr="00C85B16" w:rsidRDefault="00B2060A" w:rsidP="00DD59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Use any shipping agent/common carrier of your choice</w:t>
      </w:r>
    </w:p>
    <w:p w:rsidR="00B2060A" w:rsidRPr="00C85B16" w:rsidRDefault="00B2060A" w:rsidP="00DD59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 xml:space="preserve">Conference materials should arrive at our </w:t>
      </w:r>
      <w:r w:rsidR="00A64249" w:rsidRPr="00C85B16">
        <w:rPr>
          <w:rFonts w:ascii="Arial" w:hAnsi="Arial" w:cs="Arial"/>
          <w:sz w:val="20"/>
          <w:szCs w:val="20"/>
        </w:rPr>
        <w:t>location</w:t>
      </w:r>
      <w:r w:rsidR="00DD596F" w:rsidRPr="00C85B16">
        <w:rPr>
          <w:rFonts w:ascii="Arial" w:hAnsi="Arial" w:cs="Arial"/>
          <w:sz w:val="20"/>
          <w:szCs w:val="20"/>
        </w:rPr>
        <w:t xml:space="preserve"> </w:t>
      </w:r>
      <w:r w:rsidR="00A64249" w:rsidRPr="00C85B16">
        <w:rPr>
          <w:rFonts w:ascii="Arial" w:hAnsi="Arial" w:cs="Arial"/>
          <w:sz w:val="20"/>
          <w:szCs w:val="20"/>
        </w:rPr>
        <w:t xml:space="preserve">NO EARLIER THAN 5 DAYS </w:t>
      </w:r>
      <w:r w:rsidRPr="00C85B16">
        <w:rPr>
          <w:rFonts w:ascii="Arial" w:hAnsi="Arial" w:cs="Arial"/>
          <w:sz w:val="20"/>
          <w:szCs w:val="20"/>
        </w:rPr>
        <w:t xml:space="preserve">PRIOR TO YOUR CONFERENCE AND NO LATER THAN </w:t>
      </w:r>
      <w:r w:rsidR="006804D7" w:rsidRPr="00C85B16">
        <w:rPr>
          <w:rFonts w:ascii="Arial" w:hAnsi="Arial" w:cs="Arial"/>
          <w:sz w:val="20"/>
          <w:szCs w:val="20"/>
        </w:rPr>
        <w:t>2</w:t>
      </w:r>
      <w:r w:rsidR="00A64249" w:rsidRPr="00C85B16">
        <w:rPr>
          <w:rFonts w:ascii="Arial" w:hAnsi="Arial" w:cs="Arial"/>
          <w:sz w:val="20"/>
          <w:szCs w:val="20"/>
        </w:rPr>
        <w:t xml:space="preserve"> DAY</w:t>
      </w:r>
      <w:r w:rsidR="00DD596F" w:rsidRP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>PRIOR TO THE DESIGNATED USE DATE.</w:t>
      </w:r>
    </w:p>
    <w:p w:rsidR="00B2060A" w:rsidRPr="00C85B16" w:rsidRDefault="00B2060A" w:rsidP="00B206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All shipments must be prepaid.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  <w:r w:rsidRPr="00C85B16">
        <w:rPr>
          <w:rFonts w:ascii="Arial" w:hAnsi="Arial" w:cs="Arial"/>
          <w:b/>
          <w:bCs/>
          <w:u w:val="thick"/>
        </w:rPr>
        <w:t>HOURS OF OPERATION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8:00am – 5:00pm, Monday through Friday</w:t>
      </w:r>
    </w:p>
    <w:p w:rsidR="003B43D7" w:rsidRPr="00C85B16" w:rsidRDefault="003B43D7" w:rsidP="003B4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657A">
        <w:rPr>
          <w:rFonts w:ascii="Arial" w:hAnsi="Arial" w:cs="Arial"/>
          <w:b/>
          <w:sz w:val="20"/>
          <w:szCs w:val="20"/>
        </w:rPr>
        <w:t>Saturday deliveries</w:t>
      </w:r>
      <w:r w:rsidRPr="00C85B16">
        <w:rPr>
          <w:rFonts w:ascii="Arial" w:hAnsi="Arial" w:cs="Arial"/>
          <w:sz w:val="20"/>
          <w:szCs w:val="20"/>
        </w:rPr>
        <w:t xml:space="preserve"> must be arranged in advance through your Conference Services Manager.</w:t>
      </w:r>
    </w:p>
    <w:p w:rsidR="003B43D7" w:rsidRPr="00C85B16" w:rsidRDefault="003B43D7" w:rsidP="003B4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Conference materials received will be delivered the Conference Center.</w:t>
      </w:r>
    </w:p>
    <w:p w:rsidR="009524B0" w:rsidRPr="00C85B16" w:rsidRDefault="009524B0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060A" w:rsidRPr="00C85B16" w:rsidRDefault="000D29A9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  <w:r w:rsidRPr="00C85B16">
        <w:rPr>
          <w:rFonts w:ascii="Arial" w:hAnsi="Arial" w:cs="Arial"/>
          <w:b/>
          <w:bCs/>
          <w:u w:val="thick"/>
        </w:rPr>
        <w:t>DRAYAGE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Drayage charges will be assessed for all packages/boxes handled by Omni Amelia Island Plantation: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$5/package up to 5 pounds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$15/package 6-20 pounds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$25/package 21-50 pounds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$50/package 51-100 pounds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$75/package 101-200 pounds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$.50 cents per pound for any packages over 200 pounds</w:t>
      </w:r>
    </w:p>
    <w:p w:rsidR="009524B0" w:rsidRPr="00C85B16" w:rsidRDefault="009524B0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The aforementioned fees include all handling and storage of boxes one week prior to group arrival;</w:t>
      </w:r>
      <w:r w:rsid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>delivery to requested meeting room(s); back for pick-up by selected carrier, and storage up to two</w:t>
      </w:r>
      <w:r w:rsid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>days after group departs.</w:t>
      </w:r>
      <w:r w:rsidR="00554C4D" w:rsidRPr="00C85B16">
        <w:rPr>
          <w:rFonts w:ascii="Arial" w:hAnsi="Arial" w:cs="Arial"/>
          <w:sz w:val="20"/>
          <w:szCs w:val="20"/>
        </w:rPr>
        <w:t xml:space="preserve"> </w:t>
      </w:r>
    </w:p>
    <w:p w:rsidR="00C85B16" w:rsidRDefault="00C85B16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4B0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C85B16">
        <w:rPr>
          <w:rFonts w:ascii="Arial" w:hAnsi="Arial" w:cs="Arial"/>
          <w:b/>
          <w:bCs/>
          <w:u w:val="single"/>
        </w:rPr>
        <w:t>PAYMENT</w:t>
      </w:r>
      <w:r w:rsidR="003D31BC" w:rsidRPr="00C85B16">
        <w:rPr>
          <w:rFonts w:ascii="Arial" w:hAnsi="Arial" w:cs="Arial"/>
          <w:b/>
          <w:bCs/>
          <w:u w:val="single"/>
        </w:rPr>
        <w:t xml:space="preserve"> </w:t>
      </w:r>
      <w:r w:rsidR="003D31BC" w:rsidRPr="00C85B16">
        <w:rPr>
          <w:rFonts w:ascii="Arial" w:hAnsi="Arial" w:cs="Arial"/>
          <w:b/>
          <w:u w:val="single"/>
        </w:rPr>
        <w:t xml:space="preserve">Information for </w:t>
      </w:r>
      <w:proofErr w:type="gramStart"/>
      <w:r w:rsidR="003D31BC" w:rsidRPr="00C85B16">
        <w:rPr>
          <w:rFonts w:ascii="Arial" w:hAnsi="Arial" w:cs="Arial"/>
          <w:b/>
          <w:bCs/>
          <w:u w:val="single"/>
        </w:rPr>
        <w:t xml:space="preserve">Drayage </w:t>
      </w:r>
      <w:r w:rsidR="003D31BC" w:rsidRPr="00C85B16">
        <w:rPr>
          <w:rFonts w:ascii="Arial" w:hAnsi="Arial" w:cs="Arial"/>
          <w:b/>
          <w:u w:val="single"/>
        </w:rPr>
        <w:t xml:space="preserve"> </w:t>
      </w:r>
      <w:r w:rsidR="009454AB" w:rsidRPr="00C85B16">
        <w:rPr>
          <w:rFonts w:ascii="Arial" w:hAnsi="Arial" w:cs="Arial"/>
          <w:b/>
          <w:u w:val="single"/>
        </w:rPr>
        <w:t>(</w:t>
      </w:r>
      <w:proofErr w:type="gramEnd"/>
      <w:r w:rsidR="009454AB" w:rsidRPr="00C85B16">
        <w:rPr>
          <w:rFonts w:ascii="Arial" w:hAnsi="Arial" w:cs="Arial"/>
          <w:b/>
          <w:u w:val="single"/>
        </w:rPr>
        <w:t>receiving packages/shipments at the hotel)</w:t>
      </w:r>
    </w:p>
    <w:p w:rsidR="00B2060A" w:rsidRPr="002D657A" w:rsidRDefault="00B2060A" w:rsidP="009524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UPS, FedEx and Airborne may be charged to the Master Account if the REQUEST FOR SHIPMENT is signed as</w:t>
      </w:r>
      <w:r w:rsidR="009524B0" w:rsidRP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>approved by an Authorized Signatory for your group</w:t>
      </w:r>
      <w:r w:rsidR="002D657A">
        <w:rPr>
          <w:rFonts w:ascii="Arial" w:hAnsi="Arial" w:cs="Arial"/>
          <w:sz w:val="20"/>
          <w:szCs w:val="20"/>
        </w:rPr>
        <w:t xml:space="preserve"> (your meeting planner)</w:t>
      </w:r>
      <w:r w:rsidRPr="00C85B16">
        <w:rPr>
          <w:rFonts w:ascii="Arial" w:hAnsi="Arial" w:cs="Arial"/>
          <w:sz w:val="20"/>
          <w:szCs w:val="20"/>
        </w:rPr>
        <w:t>.</w:t>
      </w:r>
      <w:r w:rsidR="002D657A">
        <w:rPr>
          <w:rFonts w:ascii="Arial" w:hAnsi="Arial" w:cs="Arial"/>
          <w:sz w:val="20"/>
          <w:szCs w:val="20"/>
        </w:rPr>
        <w:t xml:space="preserve">  </w:t>
      </w:r>
      <w:r w:rsidR="002D657A" w:rsidRPr="002D657A">
        <w:rPr>
          <w:rFonts w:ascii="Arial" w:hAnsi="Arial" w:cs="Arial"/>
          <w:b/>
          <w:sz w:val="20"/>
          <w:szCs w:val="20"/>
        </w:rPr>
        <w:t xml:space="preserve">If these charges are not support by the meeting </w:t>
      </w:r>
      <w:r w:rsidR="002D657A">
        <w:rPr>
          <w:rFonts w:ascii="Arial" w:hAnsi="Arial" w:cs="Arial"/>
          <w:b/>
          <w:sz w:val="20"/>
          <w:szCs w:val="20"/>
        </w:rPr>
        <w:t xml:space="preserve">planner / </w:t>
      </w:r>
      <w:r w:rsidR="002D657A" w:rsidRPr="002D657A">
        <w:rPr>
          <w:rFonts w:ascii="Arial" w:hAnsi="Arial" w:cs="Arial"/>
          <w:b/>
          <w:sz w:val="20"/>
          <w:szCs w:val="20"/>
        </w:rPr>
        <w:t xml:space="preserve">master account, you are responsible for payment. </w:t>
      </w:r>
    </w:p>
    <w:p w:rsidR="008672AF" w:rsidRDefault="008672AF" w:rsidP="00867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E2EA4" w:rsidRPr="00C85B16" w:rsidRDefault="00DE2EA4" w:rsidP="00DE2EA4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C85B16">
        <w:rPr>
          <w:b/>
          <w:color w:val="auto"/>
          <w:sz w:val="22"/>
          <w:szCs w:val="22"/>
        </w:rPr>
        <w:t xml:space="preserve">Name on Card: _______________________________________________________________ </w:t>
      </w:r>
    </w:p>
    <w:p w:rsidR="00DE2EA4" w:rsidRPr="00C85B16" w:rsidRDefault="00DE2EA4" w:rsidP="00DE2EA4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C85B16">
        <w:rPr>
          <w:b/>
          <w:color w:val="auto"/>
          <w:sz w:val="22"/>
          <w:szCs w:val="22"/>
        </w:rPr>
        <w:t xml:space="preserve">Billing Address: _______________________________________________________________ </w:t>
      </w:r>
    </w:p>
    <w:p w:rsidR="00DE2EA4" w:rsidRPr="00C85B16" w:rsidRDefault="00DE2EA4" w:rsidP="00DE2EA4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C85B16">
        <w:rPr>
          <w:b/>
          <w:color w:val="auto"/>
          <w:sz w:val="22"/>
          <w:szCs w:val="22"/>
        </w:rPr>
        <w:t xml:space="preserve">E-mail: ___________________________________ Telephone: _________________________ </w:t>
      </w:r>
    </w:p>
    <w:p w:rsidR="00DE2EA4" w:rsidRPr="00C85B16" w:rsidRDefault="00DE2EA4" w:rsidP="00DE2EA4">
      <w:pPr>
        <w:pStyle w:val="Default"/>
        <w:rPr>
          <w:b/>
          <w:sz w:val="22"/>
          <w:szCs w:val="22"/>
        </w:rPr>
      </w:pPr>
    </w:p>
    <w:p w:rsidR="00DE2EA4" w:rsidRPr="00C85B16" w:rsidRDefault="00DE2EA4" w:rsidP="00DE2EA4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C85B16">
        <w:rPr>
          <w:b/>
          <w:color w:val="auto"/>
          <w:sz w:val="22"/>
          <w:szCs w:val="22"/>
        </w:rPr>
        <w:t>Credit Card Type: ___________________________</w:t>
      </w:r>
    </w:p>
    <w:p w:rsidR="00DE2EA4" w:rsidRPr="00C85B16" w:rsidRDefault="00DE2EA4" w:rsidP="00DE2EA4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C85B16">
        <w:rPr>
          <w:b/>
          <w:color w:val="auto"/>
          <w:sz w:val="22"/>
          <w:szCs w:val="22"/>
        </w:rPr>
        <w:t>Card Number: _________________________________________ Expiration</w:t>
      </w:r>
      <w:proofErr w:type="gramStart"/>
      <w:r w:rsidRPr="00C85B16">
        <w:rPr>
          <w:b/>
          <w:color w:val="auto"/>
          <w:sz w:val="22"/>
          <w:szCs w:val="22"/>
        </w:rPr>
        <w:t>:_</w:t>
      </w:r>
      <w:proofErr w:type="gramEnd"/>
      <w:r w:rsidRPr="00C85B16">
        <w:rPr>
          <w:b/>
          <w:color w:val="auto"/>
          <w:sz w:val="22"/>
          <w:szCs w:val="22"/>
        </w:rPr>
        <w:t xml:space="preserve">_____________ </w:t>
      </w:r>
    </w:p>
    <w:p w:rsidR="009454AB" w:rsidRPr="00C85B16" w:rsidRDefault="009454AB" w:rsidP="009454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C85B16">
        <w:rPr>
          <w:rFonts w:ascii="Arial" w:hAnsi="Arial" w:cs="Arial"/>
          <w:b/>
        </w:rPr>
        <w:t>Customer/Guest Signature: ________________________________________________</w:t>
      </w:r>
    </w:p>
    <w:p w:rsidR="00DE2EA4" w:rsidRPr="00C85B16" w:rsidRDefault="00DE2EA4" w:rsidP="00DE2EA4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C85B16">
        <w:rPr>
          <w:b/>
          <w:color w:val="auto"/>
          <w:sz w:val="22"/>
          <w:szCs w:val="22"/>
        </w:rPr>
        <w:t xml:space="preserve">OR </w:t>
      </w:r>
    </w:p>
    <w:p w:rsidR="00DE2EA4" w:rsidRPr="00C85B16" w:rsidRDefault="00DE2EA4" w:rsidP="00DE2EA4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C85B16">
        <w:rPr>
          <w:b/>
          <w:color w:val="auto"/>
          <w:sz w:val="22"/>
          <w:szCs w:val="22"/>
        </w:rPr>
        <w:lastRenderedPageBreak/>
        <w:t xml:space="preserve">Guest Room Charge: </w:t>
      </w:r>
    </w:p>
    <w:p w:rsidR="00DE2EA4" w:rsidRPr="00C85B16" w:rsidRDefault="00DE2EA4" w:rsidP="00DE2EA4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C85B16">
        <w:rPr>
          <w:b/>
          <w:color w:val="auto"/>
          <w:sz w:val="22"/>
          <w:szCs w:val="22"/>
        </w:rPr>
        <w:t xml:space="preserve">Guest Name: _________________________________________________________________ </w:t>
      </w:r>
    </w:p>
    <w:p w:rsidR="008672AF" w:rsidRPr="00C85B16" w:rsidRDefault="00DE2EA4" w:rsidP="00DE2EA4">
      <w:pPr>
        <w:spacing w:line="360" w:lineRule="auto"/>
        <w:rPr>
          <w:rFonts w:ascii="Arial" w:hAnsi="Arial" w:cs="Arial"/>
          <w:b/>
        </w:rPr>
      </w:pPr>
      <w:r w:rsidRPr="00C85B16">
        <w:rPr>
          <w:rFonts w:ascii="Arial" w:hAnsi="Arial" w:cs="Arial"/>
          <w:b/>
        </w:rPr>
        <w:t>Arrival Date: __________________________ Confirmation #: ______________________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  <w:r w:rsidRPr="00C85B16">
        <w:rPr>
          <w:rFonts w:ascii="Arial" w:hAnsi="Arial" w:cs="Arial"/>
          <w:b/>
          <w:bCs/>
          <w:u w:val="thick"/>
        </w:rPr>
        <w:t>UNCLAIMED MATERIALS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Conference Materials, posters, banners, etc., left in meeting rooms or our storage facility after departure, without</w:t>
      </w:r>
      <w:r w:rsidR="009524B0" w:rsidRP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>direction as to disposal, will be held for a period of 1week before being destroyed.</w:t>
      </w:r>
    </w:p>
    <w:p w:rsidR="009524B0" w:rsidRPr="00C85B16" w:rsidRDefault="009524B0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Any requests for return shipment of materials once a guest has left property will necessitate a request, in writing,</w:t>
      </w:r>
      <w:r w:rsidR="009524B0" w:rsidRP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>containing the following information:</w:t>
      </w:r>
    </w:p>
    <w:p w:rsidR="00B2060A" w:rsidRPr="00C85B16" w:rsidRDefault="00B2060A" w:rsidP="009524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Ship to address</w:t>
      </w:r>
    </w:p>
    <w:p w:rsidR="00B2060A" w:rsidRPr="00C85B16" w:rsidRDefault="00B2060A" w:rsidP="009524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Method of payment</w:t>
      </w:r>
    </w:p>
    <w:p w:rsidR="00B2060A" w:rsidRPr="00C85B16" w:rsidRDefault="00B2060A" w:rsidP="009524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Shipping agent (FedEx/UPS/Airborne, etc.)</w:t>
      </w:r>
    </w:p>
    <w:p w:rsidR="00B2060A" w:rsidRPr="00C85B16" w:rsidRDefault="00B2060A" w:rsidP="009524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Method of shipping (overnight/2nd day/economy)</w:t>
      </w:r>
    </w:p>
    <w:p w:rsidR="00B2060A" w:rsidRPr="00C85B16" w:rsidRDefault="00B2060A" w:rsidP="009524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5B16">
        <w:rPr>
          <w:rFonts w:ascii="Arial" w:hAnsi="Arial" w:cs="Arial"/>
          <w:sz w:val="20"/>
          <w:szCs w:val="20"/>
        </w:rPr>
        <w:t>Declared value</w:t>
      </w:r>
    </w:p>
    <w:p w:rsidR="009524B0" w:rsidRPr="00C85B16" w:rsidRDefault="009524B0" w:rsidP="009524B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  <w:r w:rsidRPr="00C85B16">
        <w:rPr>
          <w:rFonts w:ascii="Arial" w:hAnsi="Arial" w:cs="Arial"/>
          <w:b/>
          <w:bCs/>
          <w:u w:val="thick"/>
        </w:rPr>
        <w:t>DISCLAIMER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 xml:space="preserve">Omni Amelia Island Plantation is not responsible for any delay in receipt or delivery of conference </w:t>
      </w:r>
      <w:proofErr w:type="gramStart"/>
      <w:r w:rsidRPr="00C85B16">
        <w:rPr>
          <w:rFonts w:ascii="Arial" w:hAnsi="Arial" w:cs="Arial"/>
          <w:sz w:val="20"/>
          <w:szCs w:val="20"/>
        </w:rPr>
        <w:t>nor</w:t>
      </w:r>
      <w:proofErr w:type="gramEnd"/>
      <w:r w:rsidRPr="00C85B16">
        <w:rPr>
          <w:rFonts w:ascii="Arial" w:hAnsi="Arial" w:cs="Arial"/>
          <w:sz w:val="20"/>
          <w:szCs w:val="20"/>
        </w:rPr>
        <w:t xml:space="preserve"> any special</w:t>
      </w:r>
      <w:r w:rsidR="009524B0" w:rsidRP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>handling fees assessed by a carrier, due to inadequate or improper labeling of conference materials.</w:t>
      </w:r>
    </w:p>
    <w:p w:rsidR="009524B0" w:rsidRPr="00C85B16" w:rsidRDefault="009524B0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Packages bearing insufficient information to identify the conference or USE DATE once received will be held in our</w:t>
      </w:r>
      <w:r w:rsidR="009524B0" w:rsidRP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 xml:space="preserve">warehouse for a period not to exceed </w:t>
      </w:r>
      <w:r w:rsidR="00A64249" w:rsidRPr="00C85B16">
        <w:rPr>
          <w:rFonts w:ascii="Arial" w:hAnsi="Arial" w:cs="Arial"/>
          <w:sz w:val="20"/>
          <w:szCs w:val="20"/>
        </w:rPr>
        <w:t>30</w:t>
      </w:r>
      <w:r w:rsidRPr="00C85B16">
        <w:rPr>
          <w:rFonts w:ascii="Arial" w:hAnsi="Arial" w:cs="Arial"/>
          <w:sz w:val="20"/>
          <w:szCs w:val="20"/>
        </w:rPr>
        <w:t xml:space="preserve"> days and will be returned to originating shipper ‘freight collect’.</w:t>
      </w:r>
    </w:p>
    <w:p w:rsidR="009524B0" w:rsidRPr="00C85B16" w:rsidRDefault="009524B0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b/>
          <w:sz w:val="20"/>
          <w:szCs w:val="20"/>
        </w:rPr>
        <w:t>NOTE:</w:t>
      </w:r>
      <w:r w:rsidR="009524B0" w:rsidRP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>WORKS OF ART, CRYSTAL, PRECIOUS GEMS AND/OR LIQUOR WILL NOT BE ACCEPTED.</w:t>
      </w:r>
    </w:p>
    <w:p w:rsidR="009524B0" w:rsidRPr="00C85B16" w:rsidRDefault="009524B0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  <w:r w:rsidRPr="00C85B16">
        <w:rPr>
          <w:rFonts w:ascii="Arial" w:hAnsi="Arial" w:cs="Arial"/>
          <w:b/>
          <w:bCs/>
          <w:u w:val="thick"/>
        </w:rPr>
        <w:t>CONFERENCE FACILITY SECURITY</w:t>
      </w:r>
    </w:p>
    <w:p w:rsidR="00B2060A" w:rsidRPr="00C85B16" w:rsidRDefault="00B2060A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>Omni Amelia Island Plantation will not assume responsibility or liability for damage or loss of any merchandise or</w:t>
      </w:r>
      <w:r w:rsidR="009524B0" w:rsidRP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>articles brought into any function room and left unattended. It is strongly recommended that all valuables and</w:t>
      </w:r>
      <w:r w:rsidR="009524B0" w:rsidRPr="00C85B16">
        <w:rPr>
          <w:rFonts w:ascii="Arial" w:hAnsi="Arial" w:cs="Arial"/>
          <w:sz w:val="20"/>
          <w:szCs w:val="20"/>
        </w:rPr>
        <w:t xml:space="preserve"> </w:t>
      </w:r>
      <w:r w:rsidRPr="00C85B16">
        <w:rPr>
          <w:rFonts w:ascii="Arial" w:hAnsi="Arial" w:cs="Arial"/>
          <w:sz w:val="20"/>
          <w:szCs w:val="20"/>
        </w:rPr>
        <w:t>personal belongings be removed from unoccupied conference facilities.</w:t>
      </w:r>
    </w:p>
    <w:p w:rsidR="009524B0" w:rsidRPr="00C85B16" w:rsidRDefault="009524B0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27D3" w:rsidRPr="00C85B16" w:rsidRDefault="00F527D3" w:rsidP="00F527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thick"/>
        </w:rPr>
      </w:pPr>
      <w:r w:rsidRPr="00C85B16">
        <w:rPr>
          <w:rFonts w:ascii="Arial" w:hAnsi="Arial" w:cs="Arial"/>
          <w:b/>
          <w:bCs/>
          <w:u w:val="thick"/>
        </w:rPr>
        <w:t xml:space="preserve">PLEASE EMAIL ALL FORMS TO: </w:t>
      </w:r>
    </w:p>
    <w:p w:rsidR="00F55855" w:rsidRPr="00C85B16" w:rsidRDefault="00F55855" w:rsidP="00F5585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sz w:val="20"/>
          <w:szCs w:val="20"/>
        </w:rPr>
        <w:t xml:space="preserve">Beth Place, Conference Service - bplace@omnihotels.com   </w:t>
      </w:r>
    </w:p>
    <w:p w:rsidR="00232C19" w:rsidRPr="00C85B16" w:rsidRDefault="00232C19" w:rsidP="00F5585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32C19" w:rsidRPr="00C85B16" w:rsidRDefault="00232C19" w:rsidP="00F5585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85B16">
        <w:rPr>
          <w:rFonts w:ascii="Arial" w:hAnsi="Arial" w:cs="Arial"/>
          <w:b/>
          <w:sz w:val="20"/>
          <w:szCs w:val="20"/>
          <w:u w:val="single"/>
        </w:rPr>
        <w:t>NOTE:</w:t>
      </w:r>
      <w:r w:rsidRPr="00C85B16">
        <w:rPr>
          <w:rFonts w:ascii="Arial" w:hAnsi="Arial" w:cs="Arial"/>
          <w:sz w:val="20"/>
          <w:szCs w:val="20"/>
        </w:rPr>
        <w:t xml:space="preserve"> IF YOU DO NOT INCLUDE THE GROUP NAME, GUEST/EXHIBITOR NAME-BOOTH #, WE WILL NOT KNOW WHERE TO DELIVER TO </w:t>
      </w:r>
    </w:p>
    <w:p w:rsidR="00F55855" w:rsidRPr="00C85B16" w:rsidRDefault="00F55855" w:rsidP="00B2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55855" w:rsidRPr="00C85B16" w:rsidSect="00B2060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A95"/>
    <w:multiLevelType w:val="hybridMultilevel"/>
    <w:tmpl w:val="C33ECCFE"/>
    <w:lvl w:ilvl="0" w:tplc="70F4D04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721DF"/>
    <w:multiLevelType w:val="hybridMultilevel"/>
    <w:tmpl w:val="42F0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EA2913"/>
    <w:multiLevelType w:val="hybridMultilevel"/>
    <w:tmpl w:val="F5D0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46C92"/>
    <w:multiLevelType w:val="hybridMultilevel"/>
    <w:tmpl w:val="D7C06E04"/>
    <w:lvl w:ilvl="0" w:tplc="70F4D04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654F3"/>
    <w:multiLevelType w:val="hybridMultilevel"/>
    <w:tmpl w:val="60F40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37524A"/>
    <w:multiLevelType w:val="hybridMultilevel"/>
    <w:tmpl w:val="53BCE316"/>
    <w:lvl w:ilvl="0" w:tplc="70F4D04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0F864A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A"/>
    <w:rsid w:val="0004744D"/>
    <w:rsid w:val="00080490"/>
    <w:rsid w:val="000B6A21"/>
    <w:rsid w:val="000D29A9"/>
    <w:rsid w:val="00151DB9"/>
    <w:rsid w:val="00232C19"/>
    <w:rsid w:val="002337DE"/>
    <w:rsid w:val="00242362"/>
    <w:rsid w:val="002D657A"/>
    <w:rsid w:val="002E7472"/>
    <w:rsid w:val="003069B1"/>
    <w:rsid w:val="00341F6C"/>
    <w:rsid w:val="003B43D7"/>
    <w:rsid w:val="003D31BC"/>
    <w:rsid w:val="004373EB"/>
    <w:rsid w:val="00554C4D"/>
    <w:rsid w:val="0059180E"/>
    <w:rsid w:val="005A06D8"/>
    <w:rsid w:val="005B6722"/>
    <w:rsid w:val="005C320B"/>
    <w:rsid w:val="006804D7"/>
    <w:rsid w:val="006874BA"/>
    <w:rsid w:val="006874F9"/>
    <w:rsid w:val="006C7391"/>
    <w:rsid w:val="007306AC"/>
    <w:rsid w:val="0074192D"/>
    <w:rsid w:val="007D0AA5"/>
    <w:rsid w:val="00845817"/>
    <w:rsid w:val="008672AF"/>
    <w:rsid w:val="008836C8"/>
    <w:rsid w:val="009454AB"/>
    <w:rsid w:val="009522BE"/>
    <w:rsid w:val="009524B0"/>
    <w:rsid w:val="00986074"/>
    <w:rsid w:val="009D62D6"/>
    <w:rsid w:val="00A31F38"/>
    <w:rsid w:val="00A64249"/>
    <w:rsid w:val="00B2060A"/>
    <w:rsid w:val="00B9204C"/>
    <w:rsid w:val="00C65C1A"/>
    <w:rsid w:val="00C85B16"/>
    <w:rsid w:val="00CA4AFD"/>
    <w:rsid w:val="00D970F1"/>
    <w:rsid w:val="00DD596F"/>
    <w:rsid w:val="00DE2EA4"/>
    <w:rsid w:val="00DE5A4F"/>
    <w:rsid w:val="00ED54DC"/>
    <w:rsid w:val="00F2507B"/>
    <w:rsid w:val="00F527D3"/>
    <w:rsid w:val="00F55855"/>
    <w:rsid w:val="00F754EA"/>
    <w:rsid w:val="00FC7988"/>
    <w:rsid w:val="00FE56EC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60A"/>
    <w:pPr>
      <w:ind w:left="720"/>
      <w:contextualSpacing/>
    </w:pPr>
  </w:style>
  <w:style w:type="paragraph" w:customStyle="1" w:styleId="Default">
    <w:name w:val="Default"/>
    <w:rsid w:val="00DE2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60A"/>
    <w:pPr>
      <w:ind w:left="720"/>
      <w:contextualSpacing/>
    </w:pPr>
  </w:style>
  <w:style w:type="paragraph" w:customStyle="1" w:styleId="Default">
    <w:name w:val="Default"/>
    <w:rsid w:val="00DE2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 Hotels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cwright</dc:creator>
  <cp:lastModifiedBy>Leigha Schatzman</cp:lastModifiedBy>
  <cp:revision>3</cp:revision>
  <dcterms:created xsi:type="dcterms:W3CDTF">2019-01-09T15:14:00Z</dcterms:created>
  <dcterms:modified xsi:type="dcterms:W3CDTF">2019-01-09T15:15:00Z</dcterms:modified>
</cp:coreProperties>
</file>